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A">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4">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695"/>
          <w:tab w:val="left" w:leader="none" w:pos="1980"/>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695"/>
          <w:tab w:val="left" w:leader="none" w:pos="1980"/>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984.251968503937" w:right="0" w:hanging="55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RM6309</w:t>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Call-Off Ref: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1984.251968503937" w:hanging="555"/>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5YTnPh70wrRP2n9+KibLbbykA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UJ5aVhod2VRd2Jqd3pWbER6d21Na2s4V0tZT1pDb04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